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9" w:rsidRDefault="00745FE9" w:rsidP="00745FE9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OBRAZAC 3</w:t>
      </w:r>
    </w:p>
    <w:p w:rsidR="00745FE9" w:rsidRDefault="00745FE9" w:rsidP="00745FE9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pict>
          <v:rect id="Rectangle 2" o:spid="_x0000_s1026" style="position:absolute;margin-left:226.8pt;margin-top:9.7pt;width:215.1pt;height:1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H4RgIAAIcEAAAOAAAAZHJzL2Uyb0RvYy54bWysVMFu2zAMvQ/YPwi6r47TrEmNOEWRrsOA&#10;bivW7gMUWY6FSaJGKXGyrx8lJ1m63ob5IIgi9fTIR3p+s7OGbRUGDa7m5cWIM+UkNNqta/79+f7d&#10;jLMQhWuEAadqvleB3yzevpn3vlJj6MA0ChmBuFD1vuZdjL4qiiA7ZUW4AK8cOVtAKyKZuC4aFD2h&#10;W1OMR6OrogdsPIJUIdDp3eDki4zftkrGr20bVGSm5sQt5hXzukprsZiLao3Cd1oeaIh/YGGFdvTo&#10;CepORME2qF9BWS0RArTxQoItoG21VDkHyqYc/ZXNUye8yrlQcYI/lSn8P1j5ZfuITDc1v+TMCUsS&#10;faOiCbc2io1TeXofKop68o+YEgz+AeSPwBwsO4pSt4jQd0o0RKpM8cWLC8kIdJWt+s/QELrYRMiV&#10;2rVoEyDVgO2yIPuTIGoXmaTD8fSynE5JN0m+cnI9uxplyQpRHa97DPGjAsvSpuZI5DO82D6EmOiI&#10;6hiS6YPRzb02Jhu4Xi0Nsq2g7rjPX86AsjwPM4719Px4So+/xtiHEwT1ZQP9M7HnzIgQyUEp5S9f&#10;NBtLRRieK4fj3H90Tl06nB/zCxk3839BxupIA2O0rfnsDCIp8ME1GS4KbYY9JW/cQZKkwqDmCpo9&#10;KYIwTANNL206wF+c9TQJNQ8/NwIV5fDJkarX5WSSRicbk/fTMRl47lmde4STBFVzKsGwXcZh3DYe&#10;9bqjl8pcCwe31AmtzhqlLhlYHchSt+fUD5OZxunczlF//h+L3wAAAP//AwBQSwMEFAAGAAgAAAAh&#10;AI9X20bjAAAACgEAAA8AAABkcnMvZG93bnJldi54bWxMj1FLwzAUhd8F/0O4gi+ypW5t7WrToYL4&#10;MBG2icO3rLmmZU1Skmyr/97rkz5ezse536mWo+nZCX3onBVwO02AoW2c6qwW8L59nhTAQpRWyd5Z&#10;FPCNAZb15UUlS+XOdo2nTdSMSmwopYA2xqHkPDQtGhmmbkBL2ZfzRkY6vebKyzOVm57PkiTnRnaW&#10;PrRywKcWm8PmaAQ8Hj7Wb3e6WPkhX7y+3Hzu8lHvhLi+Gh/ugUUc4x8Mv/qkDjU57d3RqsB6AWk2&#10;zwmlYJECI6Ao5rRlL2CWZSnwuuL/J9Q/AAAA//8DAFBLAQItABQABgAIAAAAIQC2gziS/gAAAOEB&#10;AAATAAAAAAAAAAAAAAAAAAAAAABbQ29udGVudF9UeXBlc10ueG1sUEsBAi0AFAAGAAgAAAAhADj9&#10;If/WAAAAlAEAAAsAAAAAAAAAAAAAAAAALwEAAF9yZWxzLy5yZWxzUEsBAi0AFAAGAAgAAAAhACXi&#10;UfhGAgAAhwQAAA4AAAAAAAAAAAAAAAAALgIAAGRycy9lMm9Eb2MueG1sUEsBAi0AFAAGAAgAAAAh&#10;AI9X20bjAAAACgEAAA8AAAAAAAAAAAAAAAAAoAQAAGRycy9kb3ducmV2LnhtbFBLBQYAAAAABAAE&#10;APMAAACwBQAAAAA=&#10;" strokeweight="1pt"/>
        </w:pict>
      </w:r>
    </w:p>
    <w:p w:rsidR="00745FE9" w:rsidRDefault="00745FE9" w:rsidP="00745FE9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45FE9" w:rsidRDefault="00745FE9" w:rsidP="00745FE9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prezime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24"/>
        </w:rPr>
        <w:t>očevoime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imefizičkoglica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)  </w:t>
      </w:r>
    </w:p>
    <w:p w:rsidR="00745FE9" w:rsidRDefault="00745FE9" w:rsidP="00745FE9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45FE9" w:rsidRDefault="00745FE9" w:rsidP="00745FE9">
      <w:pPr>
        <w:tabs>
          <w:tab w:val="left" w:pos="5961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adresa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>)</w:t>
      </w:r>
    </w:p>
    <w:p w:rsidR="00745FE9" w:rsidRDefault="00745FE9" w:rsidP="00745FE9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45FE9" w:rsidRDefault="00745FE9" w:rsidP="00745FE9">
      <w:pPr>
        <w:tabs>
          <w:tab w:val="left" w:pos="5961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brojtelefona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>)</w:t>
      </w:r>
    </w:p>
    <w:p w:rsidR="00745FE9" w:rsidRDefault="00745FE9" w:rsidP="00745FE9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</w:p>
    <w:p w:rsidR="00745FE9" w:rsidRDefault="00745FE9" w:rsidP="00745FE9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naziv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sjedištepravnoglica</w:t>
      </w:r>
      <w:proofErr w:type="spellEnd"/>
      <w:r>
        <w:rPr>
          <w:rFonts w:ascii="Arial" w:eastAsia="Calibri" w:hAnsi="Arial" w:cs="Arial"/>
          <w:sz w:val="16"/>
          <w:szCs w:val="24"/>
        </w:rPr>
        <w:t>/</w:t>
      </w:r>
      <w:proofErr w:type="spellStart"/>
      <w:r>
        <w:rPr>
          <w:rFonts w:ascii="Arial" w:eastAsia="Calibri" w:hAnsi="Arial" w:cs="Arial"/>
          <w:sz w:val="16"/>
          <w:szCs w:val="24"/>
        </w:rPr>
        <w:t>privrednogdruštva</w:t>
      </w:r>
      <w:proofErr w:type="spellEnd"/>
      <w:r>
        <w:rPr>
          <w:rFonts w:ascii="Arial" w:eastAsia="Calibri" w:hAnsi="Arial" w:cs="Arial"/>
          <w:sz w:val="16"/>
          <w:szCs w:val="24"/>
        </w:rPr>
        <w:t>/</w:t>
      </w:r>
      <w:proofErr w:type="spellStart"/>
      <w:r>
        <w:rPr>
          <w:rFonts w:ascii="Arial" w:eastAsia="Calibri" w:hAnsi="Arial" w:cs="Arial"/>
          <w:sz w:val="16"/>
          <w:szCs w:val="24"/>
        </w:rPr>
        <w:t>preduzetnika</w:t>
      </w:r>
      <w:proofErr w:type="spellEnd"/>
      <w:r>
        <w:rPr>
          <w:rFonts w:ascii="Arial" w:eastAsia="Calibri" w:hAnsi="Arial" w:cs="Arial"/>
          <w:sz w:val="16"/>
          <w:szCs w:val="24"/>
        </w:rPr>
        <w:t>)</w:t>
      </w:r>
    </w:p>
    <w:p w:rsidR="00745FE9" w:rsidRDefault="00745FE9" w:rsidP="00745FE9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45FE9" w:rsidRPr="00745FE9" w:rsidRDefault="00745FE9" w:rsidP="0074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E9">
        <w:rPr>
          <w:rFonts w:ascii="Times New Roman" w:hAnsi="Times New Roman" w:cs="Times New Roman"/>
          <w:b/>
          <w:sz w:val="24"/>
          <w:szCs w:val="24"/>
        </w:rPr>
        <w:t xml:space="preserve">SEKRETARIJAT UREĐENJA PROSTORA, ZAŠTITU ŽIVOTNE SREDINE I </w:t>
      </w:r>
    </w:p>
    <w:p w:rsidR="00745FE9" w:rsidRPr="00745FE9" w:rsidRDefault="00745FE9" w:rsidP="0074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FE9">
        <w:rPr>
          <w:rFonts w:ascii="Times New Roman" w:hAnsi="Times New Roman" w:cs="Times New Roman"/>
          <w:b/>
          <w:sz w:val="24"/>
          <w:szCs w:val="24"/>
        </w:rPr>
        <w:t xml:space="preserve">STAMBENO KOMUNALNE POSLOVE </w:t>
      </w:r>
    </w:p>
    <w:p w:rsidR="00745FE9" w:rsidRPr="008B5D2C" w:rsidRDefault="00745FE9" w:rsidP="00745FE9">
      <w:pPr>
        <w:jc w:val="center"/>
        <w:rPr>
          <w:rFonts w:eastAsia="Calibri" w:cs="Arial"/>
          <w:sz w:val="18"/>
          <w:szCs w:val="24"/>
        </w:rPr>
      </w:pPr>
      <w:r w:rsidRPr="008B5D2C">
        <w:rPr>
          <w:rFonts w:eastAsia="Calibri" w:cs="Arial"/>
          <w:sz w:val="18"/>
          <w:szCs w:val="24"/>
        </w:rPr>
        <w:t>(</w:t>
      </w:r>
      <w:proofErr w:type="gramStart"/>
      <w:r w:rsidRPr="008B5D2C">
        <w:rPr>
          <w:rFonts w:eastAsia="Calibri" w:cs="Arial"/>
          <w:sz w:val="18"/>
          <w:szCs w:val="24"/>
        </w:rPr>
        <w:t>organ</w:t>
      </w:r>
      <w:proofErr w:type="gramEnd"/>
      <w:r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nadležan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za</w:t>
      </w:r>
      <w:proofErr w:type="spellEnd"/>
      <w:r w:rsidRPr="008B5D2C">
        <w:rPr>
          <w:rFonts w:eastAsia="Calibri" w:cs="Arial"/>
          <w:sz w:val="18"/>
          <w:szCs w:val="24"/>
        </w:rPr>
        <w:t xml:space="preserve"> </w:t>
      </w:r>
      <w:proofErr w:type="spellStart"/>
      <w:r w:rsidRPr="008B5D2C">
        <w:rPr>
          <w:rFonts w:eastAsia="Calibri" w:cs="Arial"/>
          <w:sz w:val="18"/>
          <w:szCs w:val="24"/>
        </w:rPr>
        <w:t>postupanje</w:t>
      </w:r>
      <w:proofErr w:type="spellEnd"/>
      <w:r w:rsidRPr="008B5D2C">
        <w:rPr>
          <w:rFonts w:eastAsia="Calibri" w:cs="Arial"/>
          <w:sz w:val="18"/>
          <w:szCs w:val="24"/>
        </w:rPr>
        <w:t>)</w:t>
      </w:r>
    </w:p>
    <w:p w:rsidR="00745FE9" w:rsidRDefault="00745FE9" w:rsidP="00745FE9">
      <w:pPr>
        <w:spacing w:after="0"/>
        <w:rPr>
          <w:rFonts w:ascii="Arial" w:eastAsia="Calibri" w:hAnsi="Arial" w:cs="Arial"/>
          <w:sz w:val="32"/>
          <w:szCs w:val="24"/>
        </w:rPr>
      </w:pPr>
    </w:p>
    <w:p w:rsidR="00745FE9" w:rsidRDefault="00745FE9" w:rsidP="00745FE9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ZAHTJEV ZA DAVANJE SAGLASNOSTI GLAVNOG GRADSKOG ARHITEKTE</w:t>
      </w:r>
    </w:p>
    <w:p w:rsidR="00745FE9" w:rsidRDefault="00745FE9" w:rsidP="00745FE9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član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87 </w:t>
      </w:r>
      <w:proofErr w:type="spellStart"/>
      <w:r>
        <w:rPr>
          <w:rFonts w:ascii="Arial" w:eastAsia="Calibri" w:hAnsi="Arial" w:cs="Arial"/>
          <w:sz w:val="18"/>
          <w:szCs w:val="24"/>
        </w:rPr>
        <w:t>Zakona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o </w:t>
      </w:r>
      <w:proofErr w:type="spellStart"/>
      <w:r>
        <w:rPr>
          <w:rFonts w:ascii="Arial" w:eastAsia="Calibri" w:hAnsi="Arial" w:cs="Arial"/>
          <w:sz w:val="18"/>
          <w:szCs w:val="24"/>
        </w:rPr>
        <w:t>planiranjuprostora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izgradnjiobjekata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)</w:t>
      </w: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Obraćam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zahtjevom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davanje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saglasnosti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>:</w:t>
      </w:r>
    </w:p>
    <w:p w:rsidR="00745FE9" w:rsidRDefault="00745FE9" w:rsidP="00745FE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idejno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rješenje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zgrade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trga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ostalih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javnih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prostora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Calibri" w:hAnsi="Arial" w:cs="Arial"/>
          <w:sz w:val="24"/>
          <w:szCs w:val="24"/>
        </w:rPr>
        <w:t>naseljima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745FE9" w:rsidRDefault="00745FE9" w:rsidP="00745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spoljni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izgled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privremenog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objekta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745FE9" w:rsidRDefault="00745FE9" w:rsidP="00745FE9">
      <w:p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         (</w:t>
      </w:r>
      <w:proofErr w:type="spellStart"/>
      <w:proofErr w:type="gramStart"/>
      <w:r>
        <w:rPr>
          <w:rFonts w:ascii="Arial" w:eastAsia="Calibri" w:hAnsi="Arial" w:cs="Arial"/>
          <w:szCs w:val="24"/>
        </w:rPr>
        <w:t>zaokružiti</w:t>
      </w:r>
      <w:proofErr w:type="spellEnd"/>
      <w:proofErr w:type="gram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odgovarajući</w:t>
      </w:r>
      <w:proofErr w:type="spell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broj</w:t>
      </w:r>
      <w:proofErr w:type="spellEnd"/>
      <w:r>
        <w:rPr>
          <w:rFonts w:ascii="Arial" w:eastAsia="Calibri" w:hAnsi="Arial" w:cs="Arial"/>
          <w:szCs w:val="24"/>
        </w:rPr>
        <w:t>)</w:t>
      </w: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Lokacija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objekta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     ___________________________________________________</w:t>
      </w:r>
    </w:p>
    <w:p w:rsidR="00745FE9" w:rsidRDefault="00745FE9" w:rsidP="00745FE9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broj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katastarske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parcele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18"/>
          <w:szCs w:val="24"/>
        </w:rPr>
        <w:t>katastarska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opština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18"/>
          <w:szCs w:val="24"/>
        </w:rPr>
        <w:t>opština</w:t>
      </w:r>
      <w:proofErr w:type="spellEnd"/>
      <w:r>
        <w:rPr>
          <w:rFonts w:ascii="Arial" w:eastAsia="Calibri" w:hAnsi="Arial" w:cs="Arial"/>
          <w:sz w:val="18"/>
          <w:szCs w:val="24"/>
        </w:rPr>
        <w:t>)</w:t>
      </w:r>
    </w:p>
    <w:p w:rsidR="00745FE9" w:rsidRDefault="00745FE9" w:rsidP="00745FE9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</w:p>
    <w:p w:rsidR="00745FE9" w:rsidRDefault="00745FE9" w:rsidP="00745FE9">
      <w:pPr>
        <w:spacing w:after="0"/>
        <w:ind w:left="144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</w:t>
      </w:r>
    </w:p>
    <w:p w:rsidR="00745FE9" w:rsidRDefault="00745FE9" w:rsidP="00745FE9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       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broj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urbanističke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parcele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18"/>
          <w:szCs w:val="24"/>
        </w:rPr>
        <w:t>planski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dokument</w:t>
      </w:r>
      <w:proofErr w:type="spellEnd"/>
      <w:r>
        <w:rPr>
          <w:rFonts w:ascii="Arial" w:eastAsia="Calibri" w:hAnsi="Arial" w:cs="Arial"/>
          <w:sz w:val="18"/>
          <w:szCs w:val="24"/>
        </w:rPr>
        <w:t>)</w:t>
      </w:r>
    </w:p>
    <w:p w:rsidR="00745FE9" w:rsidRDefault="00745FE9" w:rsidP="00745FE9">
      <w:pPr>
        <w:spacing w:after="0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Investitor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                ___________________________________________________</w:t>
      </w: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PRILOG: </w:t>
      </w:r>
      <w:bookmarkStart w:id="0" w:name="_GoBack"/>
      <w:bookmarkEnd w:id="0"/>
    </w:p>
    <w:p w:rsidR="00745FE9" w:rsidRDefault="00745FE9" w:rsidP="00745F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Idejno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rješenje</w:t>
      </w:r>
      <w:proofErr w:type="spellEnd"/>
    </w:p>
    <w:p w:rsidR="00745FE9" w:rsidRDefault="00745FE9" w:rsidP="00745FE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45FE9" w:rsidRDefault="00745FE9" w:rsidP="00745FE9">
      <w:pPr>
        <w:spacing w:after="0"/>
        <w:jc w:val="both"/>
        <w:rPr>
          <w:rFonts w:ascii="Arial" w:eastAsia="Calibri" w:hAnsi="Arial" w:cs="Arial"/>
          <w:szCs w:val="24"/>
        </w:rPr>
      </w:pPr>
    </w:p>
    <w:p w:rsidR="00745FE9" w:rsidRDefault="00745FE9" w:rsidP="00745FE9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                                         ________________________</w:t>
      </w:r>
    </w:p>
    <w:p w:rsidR="00745FE9" w:rsidRDefault="00745FE9" w:rsidP="00745FE9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mjesto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datum)                                                                                                    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podnosilaczahtjeva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>)</w:t>
      </w:r>
    </w:p>
    <w:p w:rsidR="00D40302" w:rsidRDefault="00D40302"/>
    <w:sectPr w:rsidR="00D40302" w:rsidSect="00D4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DCC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5878"/>
    <w:multiLevelType w:val="hybridMultilevel"/>
    <w:tmpl w:val="0BA29FAA"/>
    <w:lvl w:ilvl="0" w:tplc="33FA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5FE9"/>
    <w:rsid w:val="00745FE9"/>
    <w:rsid w:val="00D4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2019-04-15T10:10:00Z</dcterms:created>
  <dcterms:modified xsi:type="dcterms:W3CDTF">2019-04-15T10:12:00Z</dcterms:modified>
</cp:coreProperties>
</file>